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40" w:lineRule="auto"/>
        <w:contextualSpacing/>
        <w:rPr>
          <w:color w:val="000000"/>
        </w:rPr>
      </w:pPr>
      <w:r>
        <w:rPr>
          <w:color w:val="000000"/>
        </w:rPr>
        <w:t>Date</w:t>
      </w:r>
      <w:r>
        <w:rPr>
          <w:color w:val="000000"/>
          <w:highlight w:val="lightGray"/>
        </w:rPr>
        <w:t>__________________</w:t>
      </w:r>
      <w:r>
        <w:rPr>
          <w:color w:val="000000"/>
          <w:highlight w:val="lightGray"/>
        </w:rPr>
        <w:t>__________</w:t>
      </w:r>
    </w:p>
    <w:p>
      <w:pPr>
        <w:spacing w:line="240" w:lineRule="auto"/>
        <w:contextualSpacing/>
        <w:rPr>
          <w:color w:val="000000"/>
        </w:rPr>
      </w:pPr>
    </w:p>
    <w:p>
      <w:pPr>
        <w:spacing w:line="240" w:lineRule="auto"/>
        <w:contextualSpacing/>
        <w:rPr>
          <w:color w:val="000000"/>
        </w:rPr>
      </w:pPr>
      <w:r>
        <w:rPr>
          <w:color w:val="000000"/>
        </w:rPr>
        <w:t xml:space="preserve">Address: </w:t>
      </w:r>
      <w:r>
        <w:rPr>
          <w:color w:val="000000"/>
          <w:highlight w:val="lightGray"/>
        </w:rPr>
        <w:t>_________________________</w:t>
      </w:r>
    </w:p>
    <w:p>
      <w:pPr>
        <w:spacing w:line="240" w:lineRule="auto"/>
        <w:contextualSpacing/>
        <w:rPr>
          <w:color w:val="000000"/>
        </w:rPr>
      </w:pPr>
    </w:p>
    <w:p>
      <w:pPr>
        <w:spacing w:line="240" w:lineRule="auto"/>
        <w:contextualSpacing/>
        <w:rPr>
          <w:color w:val="000000"/>
        </w:rPr>
      </w:pPr>
      <w:r>
        <w:rPr>
          <w:color w:val="000000"/>
        </w:rPr>
        <w:t xml:space="preserve">City: </w:t>
      </w:r>
      <w:r>
        <w:rPr>
          <w:color w:val="000000"/>
          <w:highlight w:val="lightGray"/>
        </w:rPr>
        <w:t>____________________________</w:t>
      </w:r>
    </w:p>
    <w:p>
      <w:pPr>
        <w:spacing w:line="240" w:lineRule="auto"/>
        <w:contextualSpacing/>
        <w:rPr>
          <w:color w:val="000000"/>
        </w:rPr>
      </w:pPr>
    </w:p>
    <w:p>
      <w:pPr>
        <w:spacing w:line="240" w:lineRule="auto"/>
        <w:contextualSpacing/>
        <w:rPr>
          <w:color w:val="000000"/>
        </w:rPr>
      </w:pPr>
      <w:r>
        <w:rPr>
          <w:color w:val="000000"/>
        </w:rPr>
        <w:t xml:space="preserve">State: </w:t>
      </w:r>
      <w:bookmarkStart w:id="0" w:name="_GoBack"/>
      <w:bookmarkEnd w:id="0"/>
      <w:r>
        <w:rPr>
          <w:color w:val="000000"/>
          <w:highlight w:val="lightGray"/>
        </w:rPr>
        <w:t>___________________________</w:t>
      </w:r>
    </w:p>
    <w:p>
      <w:pPr>
        <w:rPr>
          <w:color w:val="000000"/>
        </w:rPr>
      </w:pPr>
    </w:p>
    <w:p>
      <w:pPr>
        <w:rPr>
          <w:color w:val="000000"/>
        </w:rPr>
      </w:pPr>
      <w:r>
        <w:rPr>
          <w:color w:val="000000"/>
        </w:rPr>
        <w:t>RE: Abandoned Personal Property</w:t>
      </w:r>
    </w:p>
    <w:p>
      <w:pPr>
        <w:pStyle w:val="Default"/>
        <w:rPr>
          <w:rFonts w:asciiTheme="minorHAnsi" w:hAnsiTheme="minorHAnsi"/>
          <w:sz w:val="22"/>
          <w:szCs w:val="22"/>
        </w:rPr>
      </w:pPr>
    </w:p>
    <w:p>
      <w:pPr>
        <w:pStyle w:val="Default"/>
        <w:rPr>
          <w:rFonts w:asciiTheme="minorHAnsi" w:hAnsiTheme="minorHAnsi"/>
          <w:sz w:val="22"/>
          <w:szCs w:val="22"/>
        </w:rPr>
      </w:pPr>
      <w:r>
        <w:rPr>
          <w:rFonts w:asciiTheme="minorHAnsi" w:hAnsiTheme="minorHAnsi"/>
          <w:sz w:val="22"/>
          <w:szCs w:val="22"/>
        </w:rPr>
        <w:t xml:space="preserve">Dear Occupant Name and or previous occupant(s), </w:t>
      </w:r>
    </w:p>
    <w:p>
      <w:pPr>
        <w:pStyle w:val="Default"/>
        <w:rPr>
          <w:rFonts w:asciiTheme="minorHAnsi" w:hAnsiTheme="minorHAnsi"/>
          <w:sz w:val="22"/>
          <w:szCs w:val="22"/>
        </w:rPr>
      </w:pPr>
    </w:p>
    <w:p>
      <w:pPr>
        <w:autoSpaceDE w:val="0"/>
        <w:autoSpaceDN w:val="0"/>
        <w:adjustRightInd w:val="0"/>
        <w:spacing w:after="0" w:line="240" w:lineRule="auto"/>
        <w:rPr>
          <w:rFonts w:cs="Georgia"/>
          <w:color w:val="000000"/>
        </w:rPr>
      </w:pPr>
    </w:p>
    <w:p>
      <w:pPr>
        <w:autoSpaceDE w:val="0"/>
        <w:autoSpaceDN w:val="0"/>
        <w:adjustRightInd w:val="0"/>
        <w:spacing w:after="0" w:line="240" w:lineRule="auto"/>
        <w:rPr>
          <w:rFonts w:cs="Georgia"/>
          <w:color w:val="000000"/>
        </w:rPr>
      </w:pPr>
      <w:r>
        <w:rPr>
          <w:rFonts w:cs="Georgia"/>
          <w:color w:val="000000"/>
        </w:rPr>
        <w:t>Wells Fargo Home Mortgage is managing the property located at Property Address. It is reasonably believed that you have moved out and abandoned the property.</w:t>
      </w:r>
      <w:r>
        <w:rPr>
          <w:rFonts w:cs="Georgia"/>
          <w:color w:val="000000"/>
        </w:rPr>
        <w:t xml:space="preserve"> </w:t>
      </w:r>
      <w:r>
        <w:rPr>
          <w:rFonts w:cs="Georgia"/>
          <w:color w:val="000000"/>
        </w:rPr>
        <w:t>Wells Fargo Home Mortgage may declare this property abandoned and remove your possessions from the property and dispose of them unless you notify</w:t>
      </w:r>
      <w:r>
        <w:rPr>
          <w:rFonts w:cs="Georgia"/>
          <w:color w:val="000000"/>
        </w:rPr>
        <w:t xml:space="preserve"> </w:t>
      </w:r>
      <w:r>
        <w:rPr>
          <w:rFonts w:cs="Georgia"/>
          <w:color w:val="000000"/>
        </w:rPr>
        <w:t xml:space="preserve">Wells Fargo in writing stating that you have not abandoned this property. If you fail to do so, any possessions remaining will be disposed. </w:t>
      </w:r>
    </w:p>
    <w:p>
      <w:pPr>
        <w:autoSpaceDE w:val="0"/>
        <w:autoSpaceDN w:val="0"/>
        <w:adjustRightInd w:val="0"/>
        <w:spacing w:after="0" w:line="240" w:lineRule="auto"/>
        <w:rPr>
          <w:rFonts w:cs="Georgia"/>
          <w:color w:val="000000"/>
        </w:rPr>
      </w:pPr>
    </w:p>
    <w:p>
      <w:pPr>
        <w:autoSpaceDE w:val="0"/>
        <w:autoSpaceDN w:val="0"/>
        <w:adjustRightInd w:val="0"/>
        <w:spacing w:after="0" w:line="240" w:lineRule="auto"/>
        <w:rPr>
          <w:rFonts w:cs="Georgia"/>
          <w:color w:val="000000"/>
        </w:rPr>
      </w:pPr>
      <w:r>
        <w:rPr>
          <w:rFonts w:cs="Georgia"/>
          <w:color w:val="000000"/>
        </w:rPr>
        <w:t xml:space="preserve">Notice must be received by Wells Fargo within ten (10) days of the posting of this notice on the property’s door and mailing this notice to you. You should mail your statement by regular first class mail and, if you so choose, by certified mail, return receipt requested, to the address listed below. If you have any questions, you may call Wells Fargo at 877-617-5274. </w:t>
      </w:r>
    </w:p>
    <w:p>
      <w:pPr>
        <w:autoSpaceDE w:val="0"/>
        <w:autoSpaceDN w:val="0"/>
        <w:adjustRightInd w:val="0"/>
        <w:spacing w:after="0" w:line="240" w:lineRule="auto"/>
        <w:rPr>
          <w:rFonts w:cs="Georgia"/>
          <w:color w:val="000000"/>
        </w:rPr>
      </w:pPr>
    </w:p>
    <w:p>
      <w:pPr>
        <w:autoSpaceDE w:val="0"/>
        <w:autoSpaceDN w:val="0"/>
        <w:adjustRightInd w:val="0"/>
        <w:spacing w:after="0" w:line="240" w:lineRule="auto"/>
        <w:rPr>
          <w:rFonts w:cs="Georgia"/>
          <w:color w:val="000000"/>
        </w:rPr>
      </w:pPr>
      <w:r>
        <w:rPr>
          <w:rFonts w:cs="Georgia"/>
          <w:color w:val="000000"/>
        </w:rPr>
        <w:t xml:space="preserve">Wells Fargo Home Mortgage </w:t>
      </w:r>
    </w:p>
    <w:p>
      <w:pPr>
        <w:autoSpaceDE w:val="0"/>
        <w:autoSpaceDN w:val="0"/>
        <w:adjustRightInd w:val="0"/>
        <w:spacing w:after="0" w:line="240" w:lineRule="auto"/>
        <w:rPr>
          <w:rFonts w:cs="Georgia"/>
          <w:color w:val="000000"/>
        </w:rPr>
      </w:pPr>
      <w:r>
        <w:rPr>
          <w:rFonts w:cs="Georgia"/>
          <w:color w:val="000000"/>
        </w:rPr>
        <w:t xml:space="preserve">1 Home Campus </w:t>
      </w:r>
    </w:p>
    <w:p>
      <w:pPr>
        <w:autoSpaceDE w:val="0"/>
        <w:autoSpaceDN w:val="0"/>
        <w:adjustRightInd w:val="0"/>
        <w:spacing w:after="0" w:line="240" w:lineRule="auto"/>
        <w:rPr>
          <w:rFonts w:cs="Georgia"/>
          <w:color w:val="000000"/>
        </w:rPr>
      </w:pPr>
      <w:r>
        <w:rPr>
          <w:rFonts w:cs="Georgia"/>
          <w:color w:val="000000"/>
        </w:rPr>
        <w:t xml:space="preserve">MAC #F2303-040 </w:t>
      </w:r>
    </w:p>
    <w:p>
      <w:pPr>
        <w:autoSpaceDE w:val="0"/>
        <w:autoSpaceDN w:val="0"/>
        <w:adjustRightInd w:val="0"/>
        <w:spacing w:after="0" w:line="240" w:lineRule="auto"/>
        <w:rPr>
          <w:rFonts w:cs="Georgia"/>
          <w:color w:val="000000"/>
        </w:rPr>
      </w:pPr>
      <w:r>
        <w:rPr>
          <w:rFonts w:cs="Georgia"/>
          <w:color w:val="000000"/>
        </w:rPr>
        <w:t xml:space="preserve">Des Moines, IA 50328 </w:t>
      </w:r>
    </w:p>
    <w:p>
      <w:pPr>
        <w:autoSpaceDE w:val="0"/>
        <w:autoSpaceDN w:val="0"/>
        <w:adjustRightInd w:val="0"/>
        <w:spacing w:after="0" w:line="240" w:lineRule="auto"/>
        <w:rPr>
          <w:rFonts w:cs="Georgia"/>
          <w:color w:val="000000"/>
        </w:rPr>
      </w:pPr>
    </w:p>
    <w:p>
      <w:pPr>
        <w:autoSpaceDE w:val="0"/>
        <w:autoSpaceDN w:val="0"/>
        <w:adjustRightInd w:val="0"/>
        <w:spacing w:after="0" w:line="240" w:lineRule="auto"/>
        <w:rPr>
          <w:rFonts w:cs="Georgia"/>
          <w:color w:val="000000"/>
        </w:rPr>
      </w:pPr>
      <w:r>
        <w:rPr>
          <w:rFonts w:cs="Georgia"/>
          <w:color w:val="000000"/>
        </w:rPr>
        <w:t>Neither Wells Fargo Home Mortgage, nor any other parties associated with the servicing, purchase, sale or occupancy of the property will have any liability with respect to the abandoned personal property.</w:t>
      </w:r>
    </w:p>
    <w:p>
      <w:pPr>
        <w:autoSpaceDE w:val="0"/>
        <w:autoSpaceDN w:val="0"/>
        <w:adjustRightInd w:val="0"/>
        <w:spacing w:after="0" w:line="240" w:lineRule="auto"/>
      </w:pPr>
      <w:r>
        <w:rPr>
          <w:rFonts w:cs="Georgia"/>
          <w:color w:val="000000"/>
        </w:rPr>
        <w:t xml:space="preserve"> </w:t>
      </w:r>
    </w:p>
    <w:p>
      <w:pPr>
        <w:pStyle w:val="Default"/>
        <w:rPr>
          <w:rFonts w:asciiTheme="minorHAnsi" w:hAnsiTheme="minorHAnsi"/>
          <w:sz w:val="22"/>
          <w:szCs w:val="22"/>
        </w:rPr>
      </w:pPr>
      <w:r>
        <w:rPr>
          <w:rFonts w:asciiTheme="minorHAnsi" w:hAnsiTheme="minorHAnsi"/>
          <w:sz w:val="22"/>
          <w:szCs w:val="22"/>
        </w:rPr>
        <w:t xml:space="preserve">Sincerely, </w:t>
      </w:r>
    </w:p>
    <w:p/>
    <w:p>
      <w:pPr>
        <w:rPr>
          <w:color w:val="000000"/>
        </w:rPr>
      </w:pPr>
      <w:r>
        <w:t>Wells Fargo Home Mortgage</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03"/>
    <w:rsid w:val="0025435A"/>
    <w:rsid w:val="00486EB5"/>
    <w:rsid w:val="006037DA"/>
    <w:rsid w:val="006425D4"/>
    <w:rsid w:val="006F28B2"/>
    <w:rsid w:val="007E1303"/>
    <w:rsid w:val="007E5AE5"/>
    <w:rsid w:val="00984795"/>
    <w:rsid w:val="00B80F48"/>
    <w:rsid w:val="00EB2E65"/>
    <w:rsid w:val="00F9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D35E4-5221-498F-AE62-CB4644A4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2E65"/>
    <w:rPr>
      <w:sz w:val="16"/>
      <w:szCs w:val="16"/>
    </w:rPr>
  </w:style>
  <w:style w:type="paragraph" w:styleId="CommentText">
    <w:name w:val="annotation text"/>
    <w:basedOn w:val="Normal"/>
    <w:link w:val="CommentTextChar"/>
    <w:uiPriority w:val="99"/>
    <w:semiHidden/>
    <w:unhideWhenUsed/>
    <w:rsid w:val="00EB2E65"/>
    <w:pPr>
      <w:spacing w:line="240" w:lineRule="auto"/>
    </w:pPr>
    <w:rPr>
      <w:sz w:val="20"/>
      <w:szCs w:val="20"/>
    </w:rPr>
  </w:style>
  <w:style w:type="character" w:customStyle="1" w:styleId="CommentTextChar">
    <w:name w:val="Comment Text Char"/>
    <w:basedOn w:val="DefaultParagraphFont"/>
    <w:link w:val="CommentText"/>
    <w:uiPriority w:val="99"/>
    <w:semiHidden/>
    <w:rsid w:val="00EB2E65"/>
    <w:rPr>
      <w:sz w:val="20"/>
      <w:szCs w:val="20"/>
    </w:rPr>
  </w:style>
  <w:style w:type="paragraph" w:styleId="CommentSubject">
    <w:name w:val="annotation subject"/>
    <w:basedOn w:val="CommentText"/>
    <w:next w:val="CommentText"/>
    <w:link w:val="CommentSubjectChar"/>
    <w:uiPriority w:val="99"/>
    <w:semiHidden/>
    <w:unhideWhenUsed/>
    <w:rsid w:val="00EB2E65"/>
    <w:rPr>
      <w:b/>
      <w:bCs/>
    </w:rPr>
  </w:style>
  <w:style w:type="character" w:customStyle="1" w:styleId="CommentSubjectChar">
    <w:name w:val="Comment Subject Char"/>
    <w:basedOn w:val="CommentTextChar"/>
    <w:link w:val="CommentSubject"/>
    <w:uiPriority w:val="99"/>
    <w:semiHidden/>
    <w:rsid w:val="00EB2E65"/>
    <w:rPr>
      <w:b/>
      <w:bCs/>
      <w:sz w:val="20"/>
      <w:szCs w:val="20"/>
    </w:rPr>
  </w:style>
  <w:style w:type="paragraph" w:styleId="BalloonText">
    <w:name w:val="Balloon Text"/>
    <w:basedOn w:val="Normal"/>
    <w:link w:val="BalloonTextChar"/>
    <w:uiPriority w:val="99"/>
    <w:semiHidden/>
    <w:unhideWhenUsed/>
    <w:rsid w:val="00EB2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E65"/>
    <w:rPr>
      <w:rFonts w:ascii="Tahoma" w:hAnsi="Tahoma" w:cs="Tahoma"/>
      <w:sz w:val="16"/>
      <w:szCs w:val="16"/>
    </w:rPr>
  </w:style>
  <w:style w:type="paragraph" w:customStyle="1" w:styleId="Default">
    <w:name w:val="Default"/>
    <w:rsid w:val="00B80F48"/>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1</Pages>
  <Words>204</Words>
  <Characters>1167</Characters>
  <DocSecurity>0</DocSecurity>
  <Lines>9</Lines>
  <Paragraphs>2</Paragraphs>
  <ScaleCrop>false</ScaleCrop>
  <HeadingPairs>
    <vt:vector size="2" baseType="variant">
      <vt:variant>
        <vt:lpstr>Title</vt:lpstr>
      </vt:variant>
      <vt:variant>
        <vt:i4>1</vt:i4>
      </vt:variant>
    </vt:vector>
  </HeadingPairs>
  <LinksUpToDate>false</LinksUpToDate>
  <CharactersWithSpaces>1369</CharactersWithSpaces>
  <SharedDoc>false</SharedDoc>
  <HyperlinksChanged>false</HyperlinksChanged>
</Properties>
</file>